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57"/>
        <w:tblW w:w="9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9"/>
        <w:gridCol w:w="2284"/>
        <w:gridCol w:w="810"/>
        <w:gridCol w:w="2054"/>
        <w:gridCol w:w="826"/>
      </w:tblGrid>
      <w:tr w:rsidR="00704990" w:rsidRPr="00704990" w:rsidTr="00704990">
        <w:trPr>
          <w:trHeight w:val="1276"/>
        </w:trPr>
        <w:tc>
          <w:tcPr>
            <w:tcW w:w="9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TR01-KA121-SCH-000163412 NOLU PROJE </w:t>
            </w:r>
            <w:r w:rsidRPr="007049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  <w:r w:rsidR="00A43597" w:rsidRPr="007049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ERASMUS +  OKUL EĞİTİMİ AKREDİTASYONU </w:t>
            </w:r>
            <w:r w:rsidR="00A43597" w:rsidRPr="007049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  <w:t>ÖĞRENCİ HAREKETLİLİĞİ KATILIMCI LİSTESİ</w:t>
            </w:r>
            <w:bookmarkStart w:id="0" w:name="_GoBack"/>
            <w:bookmarkEnd w:id="0"/>
          </w:p>
        </w:tc>
      </w:tr>
      <w:tr w:rsidR="00704990" w:rsidRPr="00704990" w:rsidTr="00704990">
        <w:trPr>
          <w:trHeight w:val="724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OKUL ADI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ÖĞRENCİ ADI SOYADI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SINIFI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KONTENJAN </w:t>
            </w:r>
            <w:r w:rsidRPr="007049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  <w:t>DURUMU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PUAN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Bitlis Ahmet Eren Bilim ve Sanat Merkezi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NİDA TUNÇTAN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86,95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SİMANUR YEŞİL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86,86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ELİFSU DURGUNLU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86,63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TALHA ADİL ŞAHİN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86,62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ESİLA OĞUZ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85,34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ŞİMAY ZEHRA KIZMAZ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85,21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TANJU ÖMER COŞKUNÜZER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85,14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AYSİMA CEYLAN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85,02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AYŞE EBRAR ERÇETİN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YEDEK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81,11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BARAN İSLAM KAYA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YEDEK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80,15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Tatvan Fen Lisesi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YUSUF EYMEN ARVAS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89,05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ASİYE ELİF ESER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86,35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RENGİN ALTEK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86,1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RUKEN DİLAN BİNGÖL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82,04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EYMEN ALTEK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YEDEK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78,07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BAŞAK YAĞMUR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YEDEK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75,35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Tatvan Sadullah Gencer Sosyal Bilimler Lisesi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FİDAN ÜZEL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86,02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SİMAR AMAÇ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85,01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YAĞMUR KAVUT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82,02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MEDİNE ALAS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81,19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ÖZLEM BİLİCİ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79,18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SULTAN ÇALIŞ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79,1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YUNUS EMRE BEZYİŞ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75,83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BENGİZAR ŞAHİN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75,37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RÜMEYSA KARDAŞ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74,65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EMRE ÖZKAN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74,46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SEVGÜL KORKMAZ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73,77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HAYRUNNİSA YAM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70,64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NEHİR YILMAZ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YEDEK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70,56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YAHYA KAPLAN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YEDEK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70,25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Tatvan BİLSEM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ÜMRAN MELEK YAM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85,91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ARDA UĞUR UÇAR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84,94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AYŞEGÜL GÜLTEKİNOĞLU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81,44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NİSANUR KAYA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ASİL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80,67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ZERYA TEMEL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YEDEK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79,52</w:t>
            </w:r>
          </w:p>
        </w:tc>
      </w:tr>
      <w:tr w:rsidR="00704990" w:rsidRPr="00704990" w:rsidTr="00704990">
        <w:trPr>
          <w:trHeight w:val="289"/>
        </w:trPr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SERKAN ÇETİN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YEDEK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704990" w:rsidRPr="00704990" w:rsidRDefault="00704990" w:rsidP="00704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4990">
              <w:rPr>
                <w:rFonts w:ascii="Calibri" w:eastAsia="Times New Roman" w:hAnsi="Calibri" w:cs="Calibri"/>
                <w:color w:val="000000"/>
                <w:lang w:eastAsia="tr-TR"/>
              </w:rPr>
              <w:t>72,49</w:t>
            </w:r>
          </w:p>
        </w:tc>
      </w:tr>
    </w:tbl>
    <w:p w:rsidR="00704990" w:rsidRDefault="00704990"/>
    <w:sectPr w:rsidR="00704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19"/>
    <w:rsid w:val="00421203"/>
    <w:rsid w:val="00704990"/>
    <w:rsid w:val="00A43597"/>
    <w:rsid w:val="00D6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770C6-E3CE-47C3-913F-059B6E63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EBUBEKIR-CENGIZ436</dc:creator>
  <cp:keywords/>
  <dc:description/>
  <cp:lastModifiedBy>EBUBEKIR-CENGIZ436</cp:lastModifiedBy>
  <cp:revision>3</cp:revision>
  <dcterms:created xsi:type="dcterms:W3CDTF">2024-12-04T11:54:00Z</dcterms:created>
  <dcterms:modified xsi:type="dcterms:W3CDTF">2024-12-04T12:04:00Z</dcterms:modified>
</cp:coreProperties>
</file>